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val="en-US" w:eastAsia="zh-CN"/>
        </w:rPr>
        <w:t>第16届</w:t>
      </w:r>
      <w:r>
        <w:rPr>
          <w:rFonts w:hint="eastAsia"/>
          <w:b/>
          <w:bCs/>
          <w:sz w:val="36"/>
          <w:szCs w:val="36"/>
        </w:rPr>
        <w:t>唐山市青少年机器人</w:t>
      </w:r>
      <w:r>
        <w:rPr>
          <w:rFonts w:hint="eastAsia"/>
          <w:b/>
          <w:bCs/>
          <w:sz w:val="36"/>
          <w:szCs w:val="36"/>
          <w:lang w:eastAsia="zh-CN"/>
        </w:rPr>
        <w:t>竞</w:t>
      </w:r>
      <w:r>
        <w:rPr>
          <w:rFonts w:hint="eastAsia"/>
          <w:b/>
          <w:bCs/>
          <w:sz w:val="36"/>
          <w:szCs w:val="36"/>
        </w:rPr>
        <w:t>赛的通报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各县（市）区、开发区（管理区）科协、教育局，市直各学校：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第16届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唐山市青少年机器人竞赛于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2024年6月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日圆满结束。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全市</w:t>
      </w:r>
      <w:r>
        <w:rPr>
          <w:rFonts w:hint="eastAsia" w:ascii="宋体" w:hAnsi="宋体" w:eastAsia="宋体" w:cs="宋体"/>
          <w:sz w:val="30"/>
          <w:szCs w:val="30"/>
        </w:rPr>
        <w:t>共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有</w:t>
      </w:r>
      <w:r>
        <w:rPr>
          <w:rFonts w:hint="default" w:ascii="宋体" w:hAnsi="宋体" w:cs="宋体"/>
          <w:sz w:val="30"/>
          <w:szCs w:val="30"/>
          <w:lang w:val="en" w:eastAsia="zh-CN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支机器人代表队参加竞赛，参与学生达</w:t>
      </w:r>
      <w:r>
        <w:rPr>
          <w:rFonts w:hint="default" w:ascii="宋体" w:hAnsi="宋体" w:cs="宋体"/>
          <w:sz w:val="30"/>
          <w:szCs w:val="30"/>
          <w:lang w:val="en" w:eastAsia="zh-CN"/>
        </w:rPr>
        <w:t>5</w:t>
      </w:r>
      <w:r>
        <w:rPr>
          <w:rFonts w:hint="eastAsia" w:ascii="宋体" w:hAnsi="宋体" w:cs="宋体"/>
          <w:sz w:val="30"/>
          <w:szCs w:val="30"/>
          <w:lang w:val="en-US" w:eastAsia="zh-CN"/>
        </w:rPr>
        <w:t>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人。其中APM项目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个队，综合技能项目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个队，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工程挑战赛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个队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WRO项目50个队，创意项目77个队，创意编程项目20个队，智能设计项目66个队。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经市竞赛裁判委员会评审，</w:t>
      </w:r>
      <w:r>
        <w:rPr>
          <w:rFonts w:hint="default" w:ascii="宋体" w:hAnsi="宋体" w:cs="宋体"/>
          <w:sz w:val="30"/>
          <w:szCs w:val="30"/>
          <w:lang w:val="en" w:eastAsia="zh-CN"/>
        </w:rPr>
        <w:t>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照省机器人</w:t>
      </w:r>
      <w:r>
        <w:rPr>
          <w:rFonts w:hint="default" w:ascii="宋体" w:hAnsi="宋体" w:cs="宋体"/>
          <w:sz w:val="30"/>
          <w:szCs w:val="30"/>
          <w:lang w:val="en" w:eastAsia="zh-CN"/>
        </w:rPr>
        <w:t>竞赛规则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default" w:ascii="宋体" w:hAnsi="宋体" w:cs="宋体"/>
          <w:sz w:val="30"/>
          <w:szCs w:val="30"/>
          <w:lang w:val="en" w:eastAsia="zh-CN"/>
        </w:rPr>
        <w:t>根据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现场比赛成绩得分由高到低的顺序评出一等奖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支队伍，二等奖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68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支队伍，三等奖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113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支队伍；结合各单位综合竞赛情况，评出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个优秀组织单位。</w:t>
      </w:r>
    </w:p>
    <w:p>
      <w:pPr>
        <w:ind w:firstLine="600" w:firstLineChars="200"/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本次参赛作品充分展示了我市青少年在机器人研究和探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究中所取得的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成绩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，对推动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市青少年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机器人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活动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的开展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具有良好的示范和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积极的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导向作用。为激励更多的青少年参与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到这项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活动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中来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，唐山市科协、唐山市教育局决定对获奖学生和单位予以通报表彰。希望各级各学校高度重视，广泛宣传，积极发动，加强对广大青少年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科学兴趣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引导和培养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，通过组织参加机器人竞赛等各项青少年科技活动，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使他们更多了解科学知识，掌握科学方法，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为培养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一批具备科学家潜质的青少年群体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做出贡献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附件</w:t>
      </w:r>
    </w:p>
    <w:p>
      <w:pPr>
        <w:ind w:firstLine="640" w:firstLineChars="200"/>
        <w:jc w:val="both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1、第16届唐山市青少年机器人竞赛获奖名单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第16届唐山市青少年机器人竞赛优秀组织单位获奖名单</w:t>
      </w:r>
    </w:p>
    <w:p>
      <w:pPr>
        <w:spacing w:line="570" w:lineRule="exact"/>
        <w:ind w:firstLine="600" w:firstLineChars="200"/>
        <w:rPr>
          <w:rFonts w:hint="eastAsia" w:ascii="宋体" w:hAnsi="宋体" w:eastAsia="方正仿宋简体" w:cs="宋体"/>
          <w:kern w:val="0"/>
          <w:sz w:val="32"/>
          <w:szCs w:val="32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</w:t>
      </w: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line="57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唐山市科学技术协会 　　　　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唐山市教育局</w:t>
      </w:r>
    </w:p>
    <w:p>
      <w:pPr>
        <w:spacing w:line="57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70" w:lineRule="exact"/>
        <w:ind w:firstLine="5440" w:firstLineChars="17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bidi w:val="0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0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76"/>
        <w:gridCol w:w="2720"/>
        <w:gridCol w:w="990"/>
        <w:gridCol w:w="3795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届唐山市青少年机器人竞赛获奖名单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一等奖：47项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   队   名   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作品（项目）名称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学校（组织单位）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APM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火立方2024V1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李许宁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裴云飞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APM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龙华鲲鹏战队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耿颢嘉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董修齐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夏淑芸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APM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希望之光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唐山市开平区育才小学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张珩岩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祝乐萱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唐山市友谊中学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唐山市第九中学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深蓝二队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杜天一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唐山市路北区西缸窑第二小学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白鹭诚诺队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唐山市路北区鹭港小学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火立方2024R2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毛翰霖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张怡桐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五十四中学战队1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刘芯妤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赵峻溪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唐山市第五十四中学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70号NC战队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崔继元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倪铭泽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唐山市路北区七十号小学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付振双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飞驰队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朱冠岩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罗皓元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唐山市路南区胜利路小学校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燕京星火队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方爰博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唐山市路南区燕京小学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古冶实验小学WRO战队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洪新泰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GHL-遵化煜烨01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张瑀桐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遵化市第一实验小学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GHL-遵化煜烨0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遵化市第一实验小学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百年西小队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郭颢龙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汤承熙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唐山市路北区西山路小学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幸福小学启航2队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赵晟宇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唐山市路北区幸福小学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遵化二小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方泊翔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遵化市第二实验小学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智慧种植车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毛英睿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智能收割机机器人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唐山市路南区燕京小学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路北创意洋阳战队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水生绿链系统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唐山市路北区团结楼小学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羊马收割队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自动收割机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邸一宸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唐山市第二十一中学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金轩队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智慧大棚养护系统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唐山市路北区英华外国语小学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马到成功队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智能采摘车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曹浩轩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程宣烨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南堡一小科创四队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新型割草机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刘腾博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唐山市南堡开发区第一小学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奇思妙想队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超能助手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高悦童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霍佳祺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高达战队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农田收割机机器人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唐山市路南区燕京小学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神龙战队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自动农业播种机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唐山市路北区机场路小学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许瀚戈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逐光少年队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智慧大棚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郭艾洋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贾依华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李政皓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路南区实验小学南湖分校队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种树机器人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赵晟坤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路南区实验小学南湖分校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护农使者队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智能授粉机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唐山市路北区橡树湾小学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一小“未星”机器人小组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自动采摘机器人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苗宬铭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滦州市第一实验小学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唐山市第十二高级中学2队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Super Bean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韩叶泽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泽一队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垃圾分类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小杜队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字母消消乐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杜婧源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董馨忆队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深渊历险记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董馨忆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CZS战队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智能分类垃圾桶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侯啸宇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商鸿远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河北丰润车轴山中学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金慧强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龙华蛟龙战队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AR虚拟现实结合眼镜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鲁梦迪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唐山市龙华中学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夏淑芸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名道2队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智能转向防撞头盔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河北唐山外国语学校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欢乐智梦队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邻里共享智梦家园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普一宸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林昭屹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唐山市路南区燕京小学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智慧度假村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褚明远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豆歆瑶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唐山市丰润区燕山路小学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董长存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华光队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智慧公园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王柄涵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王梓萱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唐山市丰润区光华道小学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南台小学队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智能安居系统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贾景铄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耿俊熙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唐山市丰润区丰润镇南台中心小学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新翼队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科技树屋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陈梓豪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唐山市丰润区新城道小学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张寒冰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21中小学队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智能保险箱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袁铭泽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陈亭羽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唐山市第二十一中学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星小之星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智慧学校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唐山高新技术产业开发区星河湾小学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鹤祥二战队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月球熔洞计划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牟俊树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薛景元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唐山市路北区鹤祥实验小学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凤凰展翅队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2"/>
                <w:szCs w:val="22"/>
                <w:lang w:val="en-US" w:eastAsia="zh-CN" w:bidi="ar"/>
              </w:rPr>
              <w:t>“梦想号”多功能航天器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丁国桐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唐山市路北区凤凰小学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</w:t>
            </w:r>
          </w:p>
        </w:tc>
      </w:tr>
    </w:tbl>
    <w:p>
      <w:pPr>
        <w:keepNext w:val="0"/>
        <w:keepLines w:val="0"/>
        <w:pageBreakBefore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283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01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76"/>
        <w:gridCol w:w="2408"/>
        <w:gridCol w:w="1176"/>
        <w:gridCol w:w="381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二等奖：68项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   队   名   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作品（项目）名称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学校（组织单位）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APM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火立方2024V2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张童旭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胡博文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龙华星穹战队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秦梓嘉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唐山市龙华中学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夏淑芸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龙华雄鹰战队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苏杨靖鹏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宋盈辉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唐山市龙华中学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夏淑芸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深蓝一队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唐山市路北区西缸窑第二小学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涵宸科技联盟队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王涵溪岳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冯裕宸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壹零壹启航战队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高语陈卓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唐山市路北区唐城壹零壹实验小学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火立方2024R1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饶志超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朱朔磊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唐山市第49中2队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唐山市第四十九中学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唐山市第49中1队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王梓萱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唐山市第四十九中学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祥荣丞轩队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王唯丞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唐山市路北区外国语实验小学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壹零壹梦想战队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石益州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王梓妤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唐山市路北区唐城壹零壹实验小学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吕超凡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ghl-积智二队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倪浩森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胡瑄格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唐山市丰润区东实验小学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侯瑞杰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瑞晨二队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郝业森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张億琳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玉田县鸦鸿桥镇河西中心小学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GHL-遵化煜烨0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遵化市第一实验小学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金山小学wro一队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左家骏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李卓然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GHL-金牌战队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韩成昆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唐山师范学院附属小学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GHL-遵化煜烨0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徐熙越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遵化市第一实验小学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三小战队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唐山市古冶区赵各庄第三小学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GHL-遵化煜烨0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杨珺尧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遵化市第一实验小学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唐一小wro二队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程恩懿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邱于竣安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唐山市古冶区唐家庄第一小学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GHL-遵化煜烨0</w:t>
            </w:r>
            <w:r>
              <w:rPr>
                <w:rStyle w:val="11"/>
                <w:rFonts w:hint="eastAsia" w:ascii="宋体" w:hAnsi="宋体" w:eastAsia="宋体" w:cs="宋体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翟润哲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任苳辰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遵化市第一实验小学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东关创科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王晨祎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唐山市开平东关小学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五十四中深藏blue队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智能农田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曹瀚文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唐山市第五十四中学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智能助农采摘机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李晔帆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唐山高新技术产业开发区龙泽学校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侯鲁玉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迁西四小创意队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多功能打药机器人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刘泓璇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杨佳毅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迁西县第四小学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迁西六小2队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智能大棚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田诗琪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迁西县第六小学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闫贵刚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助农小队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智能灌溉系统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乔玥磊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崔汇然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高楚一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唐山市丰润区丰润镇中学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飞虎队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智能大棚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尚俊昕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陈于飞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付林睿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迁西县第五小学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长宁一小队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苹果分拣机器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张嘉钦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唐山市路北区长宁道第一小学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吉梦颖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科技助农小队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自动分拣机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吕凯霞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林三小一队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聪明的农业机器人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唐山市古冶区林西第三小学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“睿”意进取队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标准自动化果蔬振动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过筛器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聂珺睿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唐山市路北区唐城壹零壹实验小学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世嘉创想三队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sz w:val="22"/>
                <w:szCs w:val="22"/>
                <w:lang w:val="en-US" w:eastAsia="zh-CN" w:bidi="ar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大型智能机械化农场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sz w:val="22"/>
                <w:szCs w:val="22"/>
                <w:lang w:val="en-US" w:eastAsia="zh-CN" w:bidi="ar"/>
              </w:rPr>
              <w:t>-仓储-售卖解决方案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毛鹏睿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赵锡尧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唐山市路北区世嘉实验小学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金山实验学校2战队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自动筛果机器人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窦靖轩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丽景小学战队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智能农田管理系统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姜皓元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唐山市路北区兴盛丽景小学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李恺际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智慧花棚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张祎航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唐山高新技术产业开发区星河湾小学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创意先锋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果蔬分类小助手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乐博一号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播种施肥一体机机器人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马渤然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唐山市路北区钓鱼台第一小学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智农先锋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果实摘取辅助器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韩明恩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李洛伊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智能割草机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崔晋祎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宋梓铭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迁西县第五小学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田周敏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金山小学创意队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自动喷灌机器人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徐如艺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吕杺奕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希望之星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收割机器人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唐山市古冶区赵各庄第四小学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吴会佳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四小创意梦之队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自动番茄采摘器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裴梓嫣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滦州市第四实验小学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荣华道小学战队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智能采摘机器人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李杍辰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胡轩铭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曹邵晨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唐山市路北区荣华道小学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唐山市第十二高级中学1队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百变落英樱花树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刘文晋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唐山市第十二高级中学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创意春节祝福语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白赫阳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21中战队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王麒皓大历险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王麒皓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唐山市第二十一中学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奇思队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商店小助理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唐山市丰润区丰润镇中学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创意春节烟花秀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追风少年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百变数字秀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未来公园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齐雨轩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安鹏宇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河北省玉田县第一中学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名道1队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“光雷达”控光智能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护眼台灯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刘昊鸣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河北唐山外国语学校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智慧湿地生态系统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刘思彤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王颢璇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唐山市第49中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多元化智慧教室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芦开远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汤璟乐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唐山市第四十九中学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迁西二小智能设计队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自动围棋桌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王圆一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迁西县第二实验小学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庞永东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冀东飞翔队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智慧别墅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吴来泽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庞皓轩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唐山市冀东中学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格物致知队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花房控制终端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胡靖杭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刘岩松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唐山市路北区荣华道小学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国开机器人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塔吊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李宗勋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唐山市曹妃甸国开区实验学校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（国开书院）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娄钊赫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迁西四小智能设计队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隧道安全报警器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王治轶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迁西县第四小学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创新先锋队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智能发电系统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唐山市丰润区祥和路小学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金小超越队（二）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人脸智能门禁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志远队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生态家园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韩东序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唐山市古冶区范各庄小学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智居者联盟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智美民宿设计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郭静一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唐山高新技术产业开发区詹官屯小学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智能停车场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孙骄阳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唐山市曹妃甸区实验学校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迁西六小1队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智慧教室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赵泓铭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迁西县第六小学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闫贵刚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对对队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智能停车场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亢思贤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壹零壹超越战队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全天候无人工智能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除草机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张丰麟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刘盈郡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唐山市路北区唐城壹零壹实验小学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云卷云舒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水面垃圾清理机器人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贾依萱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谷依凡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唐山市路北区外国语实验小学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王志成</w:t>
            </w:r>
          </w:p>
        </w:tc>
      </w:tr>
    </w:tbl>
    <w:p>
      <w:pPr>
        <w:keepNext w:val="0"/>
        <w:keepLines w:val="0"/>
        <w:pageBreakBefore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283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0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2505"/>
        <w:gridCol w:w="1176"/>
        <w:gridCol w:w="3705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三等奖：113项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  队   名   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作品（项目）名称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学校（组织单位）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APM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永平比尔队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牟智泓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唐山市永平高级中学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帅睿联盟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边帅闻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唐山市第九中学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琪峄队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姚森峄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葛嘉琪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唐山市第三十八中学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轩伯战队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唐山市凤凰中学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唐山市龙泉中学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幸福无敌战队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苏奕芃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周锴芃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唐山市路北区幸福小学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白鹭云天队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李天佑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唐山市路北区鹭港小学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一小4队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何国睿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世嘉创想二队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臧一龙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刘恩旭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唐山市路北区世嘉实验小学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综合技能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荣华道小学战队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刘冠泽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唐山市路北区荣华道小学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ACE－2队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王一弛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查志光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ACE－1队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贾雨泽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唐山市第二中学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查志光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SH友谊中学战队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刘茁然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赵谷墨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唐山市友谊中学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邸明宇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21中乐高战队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于珺浩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唐山市第二十一中学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智能火焰小队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曹靖浛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刘盈希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唐山市第二十一中学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凤凰中学战队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张颢滨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唐山市凤凰中学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SH龙富小学战队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姜星羽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纪苏珅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唐山高新技术产业开发区龙富小学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SH光明实验小学战队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杨芊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唐山市路北区光明实验小学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工程挑战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橡树湾小学战队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衣隽颉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唐山市路北区橡树湾小学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瑞晨一队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SH开平育才小学战队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毛嘉铄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李澈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唐山市开平区育才小学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世嘉创想一队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张瀚文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唐山市路北区世嘉实验小学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幸福小学晟航队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赵泽予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卢芊伊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唐山市路北区幸福小学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景泰GHL-精英队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贾子沫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唐山市路北区外国语实验小学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林四小战队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范熙梦洋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刘悦宸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唐山市古冶区林西第四小学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金山WRO战队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张贤思齐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壹零壹卓远战队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费靖航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唐山市路北区唐城壹零壹实验小学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鹭港灵动队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梁暄翊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唐山市路北区鹭港小学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唐一小wro一队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李晗瑞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韩茗奇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唐山市古冶区唐家庄第一小学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扬帆起航队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唐山市路北区裕华道第二小学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金山小学wro三队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韩铭轩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迁西四小WRO队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迁西县第四小学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ghl-积智一队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孟俊含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沈子皓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唐山市丰润区第二实验小学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星辰队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石宸睿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唐山高新技术产业开发区龙富小学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刘奥颖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迁西三小风暴队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郭栩航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李语麟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迁西县第三实验小学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丽景小学战队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唐山市路北区兴盛丽景小学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李恺际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星期三战队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张珉浩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唐山市路北区七十号小学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育才雏鹰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王琪皓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唐山市开平区育才小学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WRO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迁西三小创造队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迁西县第三实验小学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苏常越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毓秀队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自动救援车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凡珍羽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玉田县毓秀中学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志远队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智能农业车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刘梓昂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唐山市丰润区丰润镇中学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景山奇迹队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多功能蔬菜大棚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史辰宇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张云翔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七十号小学附属队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智能种子分拣机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段懿宸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姚珺剀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唐山市路北区七十号小学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必胜队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苹果分拣机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王宸睿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郑启桐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唐山高新技术产业开发区天一实验学校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南厂小学小蚂蚁队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远程遥控施肥系统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佟玮峻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唐山市路南区南厂小学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幸福启航队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果树采摘机器人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戴凡凯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唐山市路北区幸福小学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一路向阳队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杂粮分拣运输机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武亦腾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唐山市路北区凤凰小学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西北井小学队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养殖投喂机器人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唐山市路北区西北井小学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任建召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南堡一小科创三队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机械坦克大师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张珺博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唐山市南堡开发区第一小学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梧桐未来农科队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邵正阳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唐山市路北区外国语实验小学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许天琼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智能导盲拐杖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纪昊辰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高铭圻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唐山市路北区光明实验小学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景山银河队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遥控除草机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张煜航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深藏</w:t>
            </w:r>
            <w:r>
              <w:rPr>
                <w:rStyle w:val="16"/>
                <w:lang w:val="en-US" w:eastAsia="zh-CN" w:bidi="ar"/>
              </w:rPr>
              <w:t>blue</w:t>
            </w:r>
            <w:r>
              <w:rPr>
                <w:rStyle w:val="17"/>
                <w:lang w:val="en-US" w:eastAsia="zh-CN" w:bidi="ar"/>
              </w:rPr>
              <w:t>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智能自动售卖机、农业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灌溉机器人、畅想未来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王李秭宸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邓博允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唐山市路南区新华西道小学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智能除草机器人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林一小创意队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智能耕地机器人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孙吴云恩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唐山市古冶区林西第一小学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BC无限编程队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机器人任务挑战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么晟屹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唐山市唐马路小学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南堡一小科创五队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智能收蛋机器人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江浩锋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孙鸣颢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唐山市南堡开发区第一小学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GHL-第一战队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超级重力飞船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高熙朔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唐山师范学院附属小学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唐山市路南区实验小学队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动播种机器人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谭含敬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董孟园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金山实验学校1战队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智能采摘机器人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赵又然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蔡宇坤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创意者联盟队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智能鸡舍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唐山市路北区裕华道第二小学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鹭港创玮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除草机器人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苑嘉玮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唐山市路北区鹭港小学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帅青华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三小一队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自动筛果机器人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云培鑫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滦州市第三实验小学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阚福全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南堡一小科创一队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智能水培蔬菜大棚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孙家裕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唐山市南堡开发区第一小学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开平小学二队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智能扫地机器人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唐山市开平小学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苏振亚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追梦少年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塔吊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张牧远清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博杰张李小队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小型插座灭火机器人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李一林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唐山市路北区博杰小学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南堡一小科创二队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智能采摘机器人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孙睿隆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孟子超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杨雨帆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唐山市南堡开发区第一小学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起航队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采摘机器人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卢含雅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侯轶凡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唐山高新技术产业开发区龙富小学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唐山市路南区实验小学队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自助投币售货机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杜佑航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唐四鸿鹄二队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sz w:val="22"/>
                <w:szCs w:val="22"/>
                <w:lang w:val="en-US" w:eastAsia="zh-CN" w:bidi="ar"/>
              </w:rPr>
              <w:t>神奇的月球探测从小车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安浩宇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唐山市古冶区唐家庄第四小学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祁姗姗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量子战队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四足仿生蜘蛛机器人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王瀚卿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唐山市路南区文北小学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科技之光代表队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福尔克克大桥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史长恺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滦南县第三实验小学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鹤祥一战队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分拣机器人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唐山市路北区鹤祥实验小学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自动观光缆车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孙亿航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唐山市路北区博杰小学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祥富一队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农作物智能收割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黄宗杨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唐山市路北区祥富小学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白庙子中学1队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飞翔的小鸟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迁西县白庙子镇初级中学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妙想队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模拟计算器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代欣雨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唐山市丰润区丰润镇中学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俊博战队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方块消除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陶俊博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唐山市友谊中学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十二中队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计算几何图形问题的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解法数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王易丞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戴燕宏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龙泉创意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特殊的画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唐山市龙华中学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探险地下城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郭胤希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十二中2队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大数据计算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李冠霖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戴燕宏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创意编程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五十四中战队2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作业规划机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王清焱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唐山市第五十四中学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贾子琪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景润涵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河北省玉田县第一中学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超越梦想队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超声波测距并语音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提醒的智能安全头盔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白宸阳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玉田县散水头镇散水头中学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永不言败队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一种防止贵重物品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误扔的智能垃圾桶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张斯博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张益玮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玉田县散水头镇散水头中学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五十四中程飞翱翔队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8"/>
                <w:b/>
                <w:bCs/>
                <w:lang w:val="en-US" w:eastAsia="zh-CN" w:bidi="ar"/>
              </w:rPr>
            </w:pPr>
            <w:r>
              <w:rPr>
                <w:rStyle w:val="18"/>
                <w:b/>
                <w:bCs/>
                <w:lang w:val="en-US" w:eastAsia="zh-CN" w:bidi="ar"/>
              </w:rPr>
              <w:t>基于单片机汽车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b/>
                <w:bCs/>
                <w:lang w:val="en-US" w:eastAsia="zh-CN" w:bidi="ar"/>
              </w:rPr>
              <w:t>防碰撞系统设计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董博远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杨智涵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唐山市第五十四中学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菲常棒战队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智能自动无线喂食系统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唐山市第十二中学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名道3队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灵动的窗户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付依然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河北唐山外国语学校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为梦而战队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太阳能环保电车模型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魏畅语谦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助农二队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轰鸟神器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王禹骁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谷嘉宸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唐山市丰润区丰润镇中学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姚锦辉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一小3队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雨水测量警报仪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李沂恒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光明战队4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车载涉水报警器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杨承烨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唐山市路北区光明实验小学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金小超越队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自助快递柜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薄佳明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骄傲少年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智慧家园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骆子武傲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唐山市丰润区新城道小学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张寒冰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宜筱队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智慧菜园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吴宜筱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刘宸赫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唐山市曹妃甸区第一实验小学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曹妃甸实验小学队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家庭智能阳台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路梓航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唐山市曹妃甸区实验学校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扬帆队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空间站灭火系统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徐翌程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崔承皓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唐山高新技术产业开发区龙富小学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宠物的救星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韩昊辰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吕雪娟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景山辉怡队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智慧家庭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唐山市曹妃甸区曹妃甸新城实验学校（北京景山学校曹妃甸分校）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必胜队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智能门禁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刘骏燚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唐山市路南区文北小学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探索者联盟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智能存钱罐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侯睿杭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曹鹤轩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唐山市古冶区金山小学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新立家竣队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智能停车场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王竣铄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唐山市曹妃甸区唐海镇新立小学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农业之光队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lang w:val="en-US" w:eastAsia="zh-CN" w:bidi="ar"/>
              </w:rPr>
              <w:t>自动插秧机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高启轩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唐山市路北区橡树湾小学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金桥小学金鹰队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高楼灭火警报器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金兆宇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唐山市丰润区金桥双语实验小学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墨凡队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板栗收容器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张铠凡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迁西县第五小学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梦想队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火星基地防护系统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韩雨恩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吴林暄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唐山高新技术产业开发区龙富小学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龙泽小分队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节电巡检机器人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杨泓睿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唐山高新技术产业开发区龙泽学校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唐四鸿鹄三队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在线数字气象站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唐山市古冶区唐家庄第四小学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唐四鸿鹄五队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李彭泽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唐山市古冶区唐家庄第四小学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一小1队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红外激光保险柜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王逸菲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唐四鸿鹄四队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王晨宇烁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唐山市古冶区唐家庄第四小学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萌新队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智慧交通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马新轶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迁西县第五小学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郭继艳</w:t>
            </w:r>
          </w:p>
        </w:tc>
      </w:tr>
    </w:tbl>
    <w:p>
      <w:pPr>
        <w:keepNext w:val="0"/>
        <w:keepLines w:val="0"/>
        <w:pageBreakBefore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720" w:right="720" w:bottom="720" w:left="720" w:header="851" w:footer="283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第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16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届唐山市青少年机器人竞赛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优秀组织单位获奖名单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个，排名不分先后）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唐山市古冶区教育局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唐山市路北区教育局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唐山市丰润区教育局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玉田县教育局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唐山市曹妃甸区教育体育局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唐山高新技术产业开发区社会事务局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唐山市第二中学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唐山市龙华中学</w:t>
      </w:r>
    </w:p>
    <w:p>
      <w:pPr>
        <w:keepNext w:val="0"/>
        <w:keepLines w:val="0"/>
        <w:pageBreakBefore w:val="0"/>
        <w:widowControl w:val="0"/>
        <w:tabs>
          <w:tab w:val="left" w:pos="57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唐山市曹妃甸区曹妃甸新城实验学校（北京景山学校曹妃甸分校）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唐山市古冶区金山小学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-154940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TL3Vd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EBD2728"/>
    <w:rsid w:val="6D73D818"/>
    <w:rsid w:val="73FA2DC9"/>
    <w:rsid w:val="7BFFCEEC"/>
    <w:rsid w:val="7DEE479B"/>
    <w:rsid w:val="BAE9CFFA"/>
    <w:rsid w:val="F537F517"/>
    <w:rsid w:val="F6FF7AC5"/>
    <w:rsid w:val="F7955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99"/>
    <w:pPr>
      <w:ind w:firstLine="420"/>
    </w:pPr>
  </w:style>
  <w:style w:type="paragraph" w:customStyle="1" w:styleId="3">
    <w:name w:val="Body Text Indent1"/>
    <w:basedOn w:val="1"/>
    <w:qFormat/>
    <w:uiPriority w:val="99"/>
    <w:pPr>
      <w:spacing w:line="360" w:lineRule="auto"/>
      <w:ind w:firstLine="200" w:firstLineChars="200"/>
      <w:textAlignment w:val="baseline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ascii="方正楷体_GBK" w:hAnsi="方正楷体_GBK" w:eastAsia="方正楷体_GBK" w:cs="方正楷体_GBK"/>
      <w:b/>
      <w:color w:val="000000"/>
      <w:sz w:val="24"/>
      <w:szCs w:val="24"/>
      <w:u w:val="none"/>
    </w:rPr>
  </w:style>
  <w:style w:type="character" w:customStyle="1" w:styleId="9">
    <w:name w:val="font81"/>
    <w:basedOn w:val="6"/>
    <w:qFormat/>
    <w:uiPriority w:val="0"/>
    <w:rPr>
      <w:rFonts w:hint="eastAsia" w:ascii="方正楷体_GBK" w:hAnsi="方正楷体_GBK" w:eastAsia="方正楷体_GBK" w:cs="方正楷体_GBK"/>
      <w:b/>
      <w:color w:val="000000"/>
      <w:sz w:val="24"/>
      <w:szCs w:val="24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ascii="方正楷体_GBK" w:hAnsi="方正楷体_GBK" w:eastAsia="方正楷体_GBK" w:cs="方正楷体_GBK"/>
      <w:b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方正楷体_GBK" w:hAnsi="方正楷体_GBK" w:eastAsia="方正楷体_GBK" w:cs="方正楷体_GBK"/>
      <w:b/>
      <w:color w:val="000000"/>
      <w:sz w:val="24"/>
      <w:szCs w:val="24"/>
      <w:u w:val="none"/>
    </w:rPr>
  </w:style>
  <w:style w:type="character" w:customStyle="1" w:styleId="14">
    <w:name w:val="font112"/>
    <w:basedOn w:val="6"/>
    <w:qFormat/>
    <w:uiPriority w:val="0"/>
    <w:rPr>
      <w:rFonts w:ascii="华文楷体" w:hAnsi="华文楷体" w:eastAsia="华文楷体" w:cs="华文楷体"/>
      <w:b/>
      <w:color w:val="000000"/>
      <w:sz w:val="24"/>
      <w:szCs w:val="24"/>
      <w:u w:val="none"/>
    </w:rPr>
  </w:style>
  <w:style w:type="character" w:customStyle="1" w:styleId="15">
    <w:name w:val="font141"/>
    <w:basedOn w:val="6"/>
    <w:qFormat/>
    <w:uiPriority w:val="0"/>
    <w:rPr>
      <w:rFonts w:hint="eastAsia" w:ascii="方正楷体_GBK" w:hAnsi="方正楷体_GBK" w:eastAsia="方正楷体_GBK" w:cs="方正楷体_GBK"/>
      <w:b/>
      <w:color w:val="000000"/>
      <w:sz w:val="24"/>
      <w:szCs w:val="24"/>
      <w:u w:val="none"/>
    </w:rPr>
  </w:style>
  <w:style w:type="character" w:customStyle="1" w:styleId="16">
    <w:name w:val="font1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91"/>
    <w:basedOn w:val="6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9">
    <w:name w:val="font121"/>
    <w:basedOn w:val="6"/>
    <w:qFormat/>
    <w:uiPriority w:val="0"/>
    <w:rPr>
      <w:rFonts w:hint="eastAsia" w:ascii="华文楷体" w:hAnsi="华文楷体" w:eastAsia="华文楷体" w:cs="华文楷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8481</Words>
  <Characters>8929</Characters>
  <Lines>0</Lines>
  <Paragraphs>0</Paragraphs>
  <TotalTime>0</TotalTime>
  <ScaleCrop>false</ScaleCrop>
  <LinksUpToDate>false</LinksUpToDate>
  <CharactersWithSpaces>8974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杨军涛</cp:lastModifiedBy>
  <dcterms:modified xsi:type="dcterms:W3CDTF">2024-07-11T08:41:06Z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A415BEDDC4DE41F1B24D7943C8B49280_13</vt:lpwstr>
  </property>
</Properties>
</file>