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7" w:rsidRDefault="00AB7B57" w:rsidP="00AB7B57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>
        <w:rPr>
          <w:rFonts w:ascii="仿宋" w:eastAsia="仿宋" w:hAnsi="仿宋"/>
          <w:spacing w:val="-20"/>
          <w:sz w:val="32"/>
          <w:szCs w:val="32"/>
        </w:rPr>
        <w:t>3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AB7B57" w:rsidRDefault="00AB7B57" w:rsidP="00AB7B57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第36届唐山市青少年科技创新大赛科技辅导员科技创新项目获奖名单</w:t>
      </w:r>
    </w:p>
    <w:p w:rsidR="00AB7B57" w:rsidRDefault="00AB7B57" w:rsidP="00AB7B57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 w:hint="eastAsia"/>
          <w:spacing w:val="-20"/>
          <w:sz w:val="28"/>
          <w:szCs w:val="28"/>
        </w:rPr>
        <w:t>一等奖（50项）</w:t>
      </w:r>
    </w:p>
    <w:tbl>
      <w:tblPr>
        <w:tblW w:w="13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5"/>
        <w:gridCol w:w="3600"/>
        <w:gridCol w:w="2020"/>
        <w:gridCol w:w="1500"/>
        <w:gridCol w:w="1080"/>
        <w:gridCol w:w="4300"/>
      </w:tblGrid>
      <w:tr w:rsidR="00AB7B57" w:rsidTr="0090571A">
        <w:trPr>
          <w:trHeight w:val="285"/>
        </w:trPr>
        <w:tc>
          <w:tcPr>
            <w:tcW w:w="795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申报作品名称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类别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单位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清新空气，健康你我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唐山市曹妃甸区第八农场韩尚李小学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科技助力环保，梦圆绿水青山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王明洁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唐山市曹妃甸区第八农场韩尚李小学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小窗口 大疫情 科学防疫 守护健康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刘双灵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关注周边环境，创造美好生活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郝新蕾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唐山市曹妃甸区第一实验小学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垃圾分类，校园先行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孙梦骁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唐山市曹妃甸区临港商务区实验学校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树叶的秘密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杜福金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唐山市滦南县胡各庄镇中心小学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如何使用信息技术手段改变以往的课堂教学模式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唐山市滦南县第二高级中学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液压机械手臂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赵国红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多功能数位表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田明玉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迁西县第三实验小学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图形的运动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赵玉喜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迁西县第三实验小学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光的直线传播演示器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张立东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唐山市丰南区实验小学东校区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如何运用德育工作创新性地推进素质教育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李瑞新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唐山市丰南区实验小学东校区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便捷垃圾桶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科技发明类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董昌凤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唐山市丰南区第一实验小学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多功能摆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杨晓林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唐山市康各庄小学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船游家乡河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综合实践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赵丽霞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唐山市孩儿屯小学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科学防控、战役有我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综合实践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杨淑春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唐山市贾庵子小学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科学共享  慧向未来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陈福英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唐山市古冶区教育局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自制教具 乐趣无穷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尚富钰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唐山市古冶区佃大寨小学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19075"/>
                  <wp:effectExtent l="0" t="0" r="0" b="0"/>
                  <wp:wrapNone/>
                  <wp:docPr id="15" name="图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走在刀尖上的传统木雕工艺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耿宏梅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唐山市古冶区唐家庄第二小学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自制简易版多功能光学彩灯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赵宝宝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唐山市古冶区第二实验小学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旋转小水车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陈婷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唐山市古冶区第二实验小学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关于根雕艺术的传承与创新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李艳春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唐山市古冶区林西第二小学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心灵手巧变废为宝科技实践活动报告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赵兴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唐山市古冶区习家套小学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《小豆子 大学问》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0</wp:posOffset>
                  </wp:positionV>
                  <wp:extent cx="704215" cy="219075"/>
                  <wp:effectExtent l="0" t="0" r="0" b="0"/>
                  <wp:wrapNone/>
                  <wp:docPr id="14" name="图片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《我们周围的材料》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张佳洁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唐山市古冶区实验小学</w:t>
            </w:r>
          </w:p>
        </w:tc>
      </w:tr>
      <w:tr w:rsidR="00AB7B57" w:rsidTr="0090571A">
        <w:trPr>
          <w:trHeight w:val="8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最美工艺“不败之花”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张一平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唐山市古冶区赵各庄第五小学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简易电报机的制作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王竞超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水的魔力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刘艳红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玉田高新技术产业园区第一小学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简易手臂活动演示模型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生物教学类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李静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玉田县明远小学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《新型多功能创意餐桌》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科技发明类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张秀妍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玉田县杨家套乡丁官屯中心小学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娱乐保健颈椎棋的设计与论证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薛银荣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玉田县散水头镇青庄坞中心小学 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创建“绿色生活”告别“白色垃圾”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张秀艳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玉田县窝洛沽镇刘厨庄中心小学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小行为，大环保--学会垃圾分类，共建美丽校园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地球环境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刘增超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玉田县窝洛沽镇孟二庄完全小学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磁控自动饮水机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姜荣荣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玉田县玉田镇东姚庄中心小学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无动力通风器  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侯云艳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玉田镇梁各庄中心小学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自制静电感应起电机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玉田县玉田镇育才小学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关于鞋舒适度的研究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张帆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伯雍小学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关于县城内城镇居民家用电动汽车使用充电难问题的调查报告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伯雍小学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改进后的地球仪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齐瑞彩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玉田县石臼窝中学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《多边形演示器》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王洋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迁安市赵店子镇大李庄完全小学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《无限循环小水车》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迁安市赵店子镇大李庄完全小学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小苏打和洗涤灵混合能擦抽油烟机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宫雪松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正多边形定点器、画角器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周志永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迁安市第六实验小学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13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传热实验教具创新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蔡建昆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迁安市沙河驿镇轩辕完全小学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多功能透镜成像演示仪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玄金龙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迁安市旭阳初级中学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12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磁体吸附器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李玉梅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迁安市旭阳初级中学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11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小孔成像演示仪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梁美娟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迁安市闫家店乡闫家店初级中学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益智游戏——黄帝战蚩尤棋的研发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科技发明类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李山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迁安市职业技术教育中心（迁安市技师学院）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歌声跳动的音符 手指演奏的旋律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张晨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师生携手，共建生态校园——“校园生态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环境调查与分析”科技活动方案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崔建红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唐山市第一中学</w:t>
            </w:r>
          </w:p>
        </w:tc>
      </w:tr>
    </w:tbl>
    <w:p w:rsidR="00AB7B57" w:rsidRDefault="00AB7B57" w:rsidP="00AB7B57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/>
          <w:spacing w:val="-20"/>
          <w:sz w:val="28"/>
          <w:szCs w:val="28"/>
        </w:rPr>
        <w:t>二等奖</w:t>
      </w:r>
      <w:r>
        <w:rPr>
          <w:rFonts w:ascii="楷体" w:eastAsia="楷体" w:hAnsi="楷体" w:hint="eastAsia"/>
          <w:spacing w:val="-20"/>
          <w:sz w:val="28"/>
          <w:szCs w:val="28"/>
        </w:rPr>
        <w:t>（61项）</w:t>
      </w:r>
    </w:p>
    <w:tbl>
      <w:tblPr>
        <w:tblW w:w="13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5"/>
        <w:gridCol w:w="3600"/>
        <w:gridCol w:w="2020"/>
        <w:gridCol w:w="1500"/>
        <w:gridCol w:w="1080"/>
        <w:gridCol w:w="4300"/>
      </w:tblGrid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申报作品名称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类别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单位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科学合理使用电子产品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郑凯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唐山市曹妃甸区第八农场韩尚李小学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保护环境，拥抱绿色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宋莎莎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唐山市曹妃甸区第八农场韩尚李小学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利用废弃物品制作我们的绿色家园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综合实践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孙艳玲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唐山市曹妃甸区第八农场田庄小学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“追科星、学科技、报祖国”主题科技创新实践活动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唐山市曹妃甸区临港商务区实验学校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关注身心健康，远离手机伤害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其它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李向红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唐山市曹妃甸区唐海镇新立小学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乒乓球发球器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毕宗起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唐山市滦南县程庄镇大马庄初级中学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自动感应灭火器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刘利利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自制月琴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迁西县罗屯镇罗家屯学区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火灾地震报警器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田友利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迁西县第四小学</w:t>
            </w:r>
          </w:p>
        </w:tc>
      </w:tr>
      <w:tr w:rsidR="00AB7B57" w:rsidTr="0090571A">
        <w:trPr>
          <w:trHeight w:val="39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小苏打和白醋反应演示实验装置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唐山市丰南区银丰学校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摆的研究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李丽荣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唐山市丰南区第一实验小学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空气中单摆运行轨迹演示器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赵继民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唐山市丰南区钱营镇第一中学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《数学行程演示仪》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孟庆萍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唐山市唐马路小学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电磁铁演示器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张雅静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唐山市孩儿屯小学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月球地形地貌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刘春梅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唐山市贾庵子小学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水管跷跷板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毛艳娜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唐山市古冶区赵各庄第三小学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防疫从早餐做起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祁楠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种植“天空架豆”科教创新成果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马英杰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唐山市古冶区习家套小学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治理白色污染的探究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李峥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唐山市古冶区习家套小学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0</wp:posOffset>
                  </wp:positionV>
                  <wp:extent cx="704215" cy="219075"/>
                  <wp:effectExtent l="0" t="0" r="0" b="0"/>
                  <wp:wrapNone/>
                  <wp:docPr id="10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19075"/>
                  <wp:effectExtent l="0" t="0" r="0" b="0"/>
                  <wp:wrapNone/>
                  <wp:docPr id="9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繁花盛开—自动浇花器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张一平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唐山市古冶区赵各庄第五小学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饲养宠物犬与和谐社区建设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郝丽华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调查废旧电池回收情况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王乙任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玉田县虹桥镇珠树坞中心小学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《收集了解植物的种子》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王玉敏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玉田县鸦鸿桥镇河西中心小学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《装点“绿色”家庭》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王红月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玉田县鸦鸿桥镇河西中心小学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光的反射、折射实验盒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马建秀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玉田县杨家套乡东高桥中心小学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简易可乐机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牛俊娜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玉田县杨家套乡东高桥中心小学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气球动力小车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杨秋红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玉田县孤树镇方官屯中心小学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隔离课桌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郝鹏超 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玉田县林西镇林西中心小学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沤制花肥 我有办法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佟淑红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玉田县彩亭桥中心小学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滑盖垃圾箱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张海亮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玉田县窝洛沽镇刘学庄联小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不拔钥匙就报警的门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王丽颖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玉田县窝洛沽镇刘学庄联小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装点绿色家庭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王玉娥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玉田镇太平寺中心小学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简易圆筒测力计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杨瑞青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玉田县玉田镇林东中心小学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环境保护-节约用水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玉田县玉田镇王庄中心小学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电动垃圾分类车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玉田县玉田镇王庄中心小学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自制剥瓜子机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其它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付丽艳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玉田县玉田镇联合小学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小小文具 我改造 我发明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章然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伯雍小学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废弃物分类与创意制作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孙学彬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玉田县潮洛窝乡大赵官庄中心小学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流体压强与流速实验教具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苏金霞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环抱树刷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党立艳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玉田县大安镇中学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快速降温情侣饮水壶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科技发明类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科技发明类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马雪莲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迁安市杨各庄镇包各庄中心完全小学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多头马桶刷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阚义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针筒式大枣去核器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节能环保鞋油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气囊辅助行走的幼儿玩具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马鹏飞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迁安市野鸡坨镇爪村完全小学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会发出声音的射门练习足球门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徐宏旗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迁安市野鸡坨镇爪村完全小学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动态反射弧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赵志勇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迁安市旭阳初级中学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杠杆滑轮组合示教箱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杨文利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迁安市闫家店乡闫家店初级中学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《转动的摩天轮》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岑宇航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《电动空气悬浮球》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刘莹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《太阳能风扇》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刘楠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《爱粮节粮，从我做起》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邱亚娇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《骑车机器人》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韩志鸿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《自动扫地机器人》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赵沪君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《风力越野车》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宋治国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《空气动力竹筏》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许文英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《神奇的电子表》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尚洁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唐山市路南区南厂小学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水培红薯与土培红薯的观察与对照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路南区胜利路小学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《低碳环保变废为宝》——资源与环境科技方案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卑秀君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走进低碳生活，从你我做起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张树琦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瓶子“吞”蛋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任慧玲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</w:tbl>
    <w:p w:rsidR="00AB7B57" w:rsidRDefault="00AB7B57" w:rsidP="00AB7B57">
      <w:pPr>
        <w:rPr>
          <w:rFonts w:ascii="楷体" w:eastAsia="楷体" w:hAnsi="楷体" w:hint="eastAsia"/>
          <w:spacing w:val="-20"/>
          <w:sz w:val="28"/>
          <w:szCs w:val="28"/>
        </w:rPr>
      </w:pPr>
    </w:p>
    <w:p w:rsidR="00AB7B57" w:rsidRDefault="00AB7B57" w:rsidP="00AB7B57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 w:hint="eastAsia"/>
          <w:spacing w:val="-20"/>
          <w:sz w:val="28"/>
          <w:szCs w:val="28"/>
        </w:rPr>
        <w:t>三等奖（82项）</w:t>
      </w:r>
    </w:p>
    <w:tbl>
      <w:tblPr>
        <w:tblW w:w="13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5"/>
        <w:gridCol w:w="3600"/>
        <w:gridCol w:w="2020"/>
        <w:gridCol w:w="1500"/>
        <w:gridCol w:w="1080"/>
        <w:gridCol w:w="4300"/>
      </w:tblGrid>
      <w:tr w:rsidR="00AB7B57" w:rsidTr="0090571A">
        <w:trPr>
          <w:trHeight w:val="285"/>
        </w:trPr>
        <w:tc>
          <w:tcPr>
            <w:tcW w:w="795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申报作品名称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学科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申报者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教育机器人“万物互联”竞赛策略研究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侯英霞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乐亭县第三初级中学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低碳生活给我们带来了什么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刘璐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唐山市曹妃甸区第八农场韩尚李小学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低碳节能，共赢未来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韩佳佳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唐山市曹妃甸区第八农场韩尚李小学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垃圾分类，你我有责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侯小爽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唐山市曹妃甸区第八农场韩尚李小学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创建节约型校园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实践活动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郑爱茹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唐山市曹妃甸区第八农场中学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动力小飞船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高艳艳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报警器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蒋明思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81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空气动力船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王春玲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高楼逃生通道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宋丽芬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304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多功能水车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挖掘机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王秀蕊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微型火箭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王侠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喷气船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赵忠英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迁西县兴城镇西庄小学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大气压力尘嚣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万吉晔 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迁西县罗屯镇东寨学区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热爱科学，发现人才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张新婧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迁西县新集镇代各庄小学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探究二氧化碳与氢氧化纳的反应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赵一杰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迁西县三屯营镇初级中学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小学数学实验教学现状及优化策略研究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王健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唐山市丰南区黄各庄镇宣庄中心小学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智能三球仪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莫克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唐山市开平区税钢小学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书包伴我成长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刘会静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唐山市古冶区赵各庄第三小学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多姿多彩的粘贴画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唐山市古冶区赵各庄第三小学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风力发电机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唐山市古冶区赵各庄第三小学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探究“不含糖饮料”的奥秘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张宇梦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健康饮食 合理搭配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姜菲菲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古冶区金山小学疫情后接种流感疫苗情况的调查体验活动方案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实践活动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刘亚宁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唐山市古冶区金山小学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《疫情敲警钟，防控不放松》校园防疫科技教育方案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唐山市古冶区林西第二小学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“食”全“食”美——探究食物的奥秘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孙红跃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唐山市古冶区林西第二小学</w:t>
            </w:r>
          </w:p>
        </w:tc>
      </w:tr>
      <w:tr w:rsidR="00AB7B57" w:rsidTr="0090571A">
        <w:trPr>
          <w:trHeight w:val="355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19075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浅谈语文诵读教育对儿童情商的培养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陈洁仪器站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唐山市古冶区林西第一小学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小学生养成正确握笔姿势的重要性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实践活动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何佳宝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唐山市古冶区金山小学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餐具洗涤剂去污力和毒性的比较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实践活动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柴志丹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唐山市古冶区金山小学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科学用眼，保护视力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裴立平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唐山市古冶区金山小学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《倡导低碳生活，共营绿色生活》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综合实践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陶凤彩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唐山市古冶区金山小区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《科技对对碰》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白金玲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唐山市古冶区实验小学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二胎政策开放后的利与弊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唐山市第十九中学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网课后如何爱眼--电子产品的危害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郝佳珍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唐山市第十九中学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0</wp:posOffset>
                  </wp:positionV>
                  <wp:extent cx="704215" cy="219075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我对农村小学科技辅导员工作的认识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宋学清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玉田县大安镇小学</w:t>
            </w:r>
          </w:p>
        </w:tc>
      </w:tr>
      <w:tr w:rsidR="00AB7B57" w:rsidTr="0090571A">
        <w:trPr>
          <w:trHeight w:val="57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水力发电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张丽芹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玉田高新技术产业园区第一小学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变废为宝多功能自制笔架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梅彩霞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玉田县林南仓镇大寺中心小学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《生命探索》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杨静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玉田县鸦鸿桥镇河西中心小学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科技融入课堂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赵建颖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玉田县鸦鸿桥镇和平小学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破十减减法演示器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玉田县亮甲店镇西中滩中心小学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《远程自动节水警报器》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  赛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玉田县杨家套乡丁官屯中心小学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自制潜望镜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玉田县孤树镇方官屯中心小学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简易电动吸尘器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孟凡印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玉田县天星小学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家具移动辅助器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于国英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玉田县林西镇林西中心小学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饮食与健康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高志艳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玉田县彩亭桥中心小学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自制电铃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高桂香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玉田县郭家桥乡侯家铺小学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新型多功能雨披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孙嘉兴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玉田县窝洛沽镇许安子中心小学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人人动手,变废为宝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宋文双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玉田县窝洛沽镇中心小学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自制小台灯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玉田县窝洛沽镇东贾庄中心小学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太阳能风车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王洪斌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玉田县玉田镇北白塔中心小学</w:t>
            </w:r>
          </w:p>
        </w:tc>
      </w:tr>
      <w:tr w:rsidR="00AB7B57" w:rsidTr="0090571A">
        <w:trPr>
          <w:trHeight w:val="54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光污染的现象和危害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高金玲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玉田镇梁各庄中心小学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自制风力发电机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其它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刘雅丽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玉田县玉田镇联合小学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声音的传播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夏雪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玉田县玉田镇海子中心小学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节约用电  人人有责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郭红丽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玉田县玉田镇海子中心小学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科学防火在行动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玉田县玉田镇育才小学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自制吸尘器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丁柏林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伯雍小学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风能光能双系统发电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丁立萍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孤树中心小学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无线信号放大器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孙楠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孤树中心小学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反常识认知的烟雾——倒流香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徐铭辉 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玉田县大安镇石河中心小学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电动小火车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郑立颖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小小灭火器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罗春叶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英语围棋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吕建忠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浮沉子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物理教学类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李素娟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简易摩天轮模型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杨华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玉田县大安镇中学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Scratch2.0编程指导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刘宏磊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玉田县窝洛沽中学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可调节高跟鞋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孟淑娟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迁安市杨店子镇第二幼儿园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会断电的电动车充电器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田立伟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自动“看液器”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鲜奶来件报警系统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张立新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速抽环保垃圾袋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李志乱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会发光优盘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张晓莉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自制环保拖鞋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孟祥东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迁安市第二实验小学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两人四足协作行进练习器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金品强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迁安市第六实验小学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57150</wp:posOffset>
                  </wp:positionV>
                  <wp:extent cx="704215" cy="2286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_Box_1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智能黑板擦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王丽芬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迁安市第一实验小学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简易可拆卸、可折叠小足球门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王景伟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迁安市旭阳初级中学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花朵受精过程演示器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商海永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迁安市闫家店乡闫家店初级中学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垃圾分类与回收再利用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贾斌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寻访校园里的小动物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李静红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电力卡丁车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董菲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无霾世界 畅享清新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科教方案类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刘海凤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《人人动手装点绿色家庭》——绿色环境科技方案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杨璐铭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  <w:tr w:rsidR="00AB7B57" w:rsidTr="0090571A">
        <w:trPr>
          <w:trHeight w:val="300"/>
        </w:trPr>
        <w:tc>
          <w:tcPr>
            <w:tcW w:w="795" w:type="dxa"/>
            <w:noWrap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6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了解校园的小动物</w:t>
            </w:r>
          </w:p>
        </w:tc>
        <w:tc>
          <w:tcPr>
            <w:tcW w:w="202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科教制作类</w:t>
            </w:r>
          </w:p>
        </w:tc>
        <w:tc>
          <w:tcPr>
            <w:tcW w:w="15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8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安锘宇</w:t>
            </w:r>
          </w:p>
        </w:tc>
        <w:tc>
          <w:tcPr>
            <w:tcW w:w="4300" w:type="dxa"/>
            <w:vAlign w:val="center"/>
          </w:tcPr>
          <w:p w:rsidR="00AB7B57" w:rsidRDefault="00AB7B57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唐山市路南区东新街小学</w:t>
            </w:r>
          </w:p>
        </w:tc>
      </w:tr>
    </w:tbl>
    <w:p w:rsidR="00D50F8C" w:rsidRDefault="00D50F8C">
      <w:bookmarkStart w:id="0" w:name="_GoBack"/>
      <w:bookmarkEnd w:id="0"/>
    </w:p>
    <w:sectPr w:rsidR="00D50F8C" w:rsidSect="00AB7B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1"/>
    <w:rsid w:val="00AB7B57"/>
    <w:rsid w:val="00D50F8C"/>
    <w:rsid w:val="00E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AB7B5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AB7B5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AB7B5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AB7B57"/>
  </w:style>
  <w:style w:type="character" w:customStyle="1" w:styleId="font31">
    <w:name w:val="font31"/>
    <w:basedOn w:val="a0"/>
    <w:rsid w:val="00AB7B5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AB7B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AB7B57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AB7B5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AB7B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AB7B5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AB7B5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AB7B5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AB7B57"/>
  </w:style>
  <w:style w:type="character" w:customStyle="1" w:styleId="font31">
    <w:name w:val="font31"/>
    <w:basedOn w:val="a0"/>
    <w:rsid w:val="00AB7B5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AB7B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AB7B57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AB7B5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AB7B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1160</Words>
  <Characters>6616</Characters>
  <Application>Microsoft Office Word</Application>
  <DocSecurity>0</DocSecurity>
  <Lines>55</Lines>
  <Paragraphs>15</Paragraphs>
  <ScaleCrop>false</ScaleCrop>
  <Company>TSKX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2020-12-10T08:03:00Z</dcterms:created>
  <dcterms:modified xsi:type="dcterms:W3CDTF">2020-12-10T08:04:00Z</dcterms:modified>
</cp:coreProperties>
</file>